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6F0EA0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15"/>
      </w:tblGrid>
      <w:tr w:rsidR="006F0EA0" w:rsidTr="001A313B">
        <w:tc>
          <w:tcPr>
            <w:tcW w:w="5245" w:type="dxa"/>
          </w:tcPr>
          <w:p w:rsidR="006F0EA0" w:rsidRPr="00847561" w:rsidRDefault="006F0EA0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</w:p>
          <w:p w:rsidR="006F0EA0" w:rsidRPr="00847561" w:rsidRDefault="00847561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  <w:r w:rsidRPr="00847561">
              <w:rPr>
                <w:rFonts w:cstheme="minorHAnsi"/>
                <w:sz w:val="16"/>
              </w:rPr>
              <w:object w:dxaOrig="15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2.05pt" o:ole="" filled="t">
                  <v:fill color2="black"/>
                  <v:imagedata r:id="rId7" o:title=""/>
                </v:shape>
                <o:OLEObject Type="Embed" ProgID="PBrush" ShapeID="_x0000_i1025" DrawAspect="Content" ObjectID="_1651402258" r:id="rId8"/>
              </w:objec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ΕΛΛΗΝΙΚΗ ΔΗΜΟΚΡΑΤΙΑ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ΝΟΜΟΣ ΦΘΙΩΤΙΔΑΣ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ΔΗΜΟΣ ΛΟΚΡΩΝ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ΝΠΔΔ ΚΟΙΝΩΝΙΚΗΣ ΠΡΟΣΤΑΣΙΑΣ </w:t>
            </w:r>
          </w:p>
          <w:p w:rsidR="006F0EA0" w:rsidRPr="00847561" w:rsidRDefault="001A313B" w:rsidP="001A313B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&amp;</w:t>
            </w:r>
            <w:r w:rsidR="006F0EA0"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 ΑΛΛΗΛΕΓΓΥΗΣ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Ταχ. Δ/νση:</w:t>
            </w:r>
            <w:r w:rsidR="001A313B">
              <w:rPr>
                <w:rFonts w:eastAsia="Times New Roman" w:cstheme="minorHAnsi"/>
                <w:lang w:eastAsia="el-GR"/>
              </w:rPr>
              <w:t xml:space="preserve"> </w:t>
            </w:r>
            <w:r w:rsidR="001A313B" w:rsidRPr="00847561">
              <w:rPr>
                <w:rFonts w:eastAsia="Times New Roman" w:cstheme="minorHAnsi"/>
                <w:lang w:eastAsia="el-GR"/>
              </w:rPr>
              <w:t xml:space="preserve">Θεοφανοπούλου 3 &amp; Αβραάμ Νικολάου 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Τ.Κ.:</w:t>
            </w:r>
            <w:r w:rsidRPr="00847561">
              <w:rPr>
                <w:rFonts w:eastAsia="Times New Roman" w:cstheme="minorHAnsi"/>
                <w:lang w:eastAsia="el-GR"/>
              </w:rPr>
              <w:t xml:space="preserve"> 35200, Αταλάντη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Τηλ:</w:t>
            </w:r>
            <w:r w:rsidRPr="00847561">
              <w:rPr>
                <w:rFonts w:eastAsia="Times New Roman" w:cstheme="minorHAnsi"/>
                <w:lang w:eastAsia="el-GR"/>
              </w:rPr>
              <w:t xml:space="preserve"> </w:t>
            </w:r>
            <w:r w:rsidRPr="00847561">
              <w:rPr>
                <w:rFonts w:eastAsia="Times New Roman" w:cstheme="minorHAnsi"/>
                <w:lang w:eastAsia="el-GR"/>
              </w:rPr>
              <w:tab/>
              <w:t>22330-22490, 2233022191</w:t>
            </w:r>
          </w:p>
          <w:p w:rsidR="006F0EA0" w:rsidRPr="00847561" w:rsidRDefault="006F0EA0" w:rsidP="006F0EA0">
            <w:pPr>
              <w:ind w:left="709"/>
              <w:rPr>
                <w:rFonts w:eastAsia="Times New Roman" w:cstheme="minorHAnsi"/>
                <w:lang w:eastAsia="el-GR"/>
              </w:rPr>
            </w:pPr>
            <w:r w:rsidRPr="00847561">
              <w:rPr>
                <w:rFonts w:eastAsia="Times New Roman" w:cstheme="minorHAnsi"/>
                <w:lang w:eastAsia="el-GR"/>
              </w:rPr>
              <w:t>2233081052</w:t>
            </w:r>
          </w:p>
        </w:tc>
        <w:tc>
          <w:tcPr>
            <w:tcW w:w="4615" w:type="dxa"/>
            <w:vAlign w:val="bottom"/>
          </w:tcPr>
          <w:p w:rsidR="006F0EA0" w:rsidRDefault="006F0EA0" w:rsidP="006F0EA0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3430" cy="1329338"/>
                  <wp:effectExtent l="19050" t="0" r="0" b="0"/>
                  <wp:docPr id="4" name="Εικόνα 1" descr="Πρόγραμμα Εγγραφών Γυμνασίου Αμαρουσίου - Εκπαιδευτήρια &quot;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Εγγραφών Γυμνασίου Αμαρουσίου - Εκπαιδευτήρια &quot;Η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53" cy="132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EA0" w:rsidRPr="006F0EA0" w:rsidRDefault="006F0EA0" w:rsidP="009C2DBD">
      <w:pPr>
        <w:spacing w:after="0" w:line="240" w:lineRule="auto"/>
        <w:ind w:left="709"/>
        <w:rPr>
          <w:rFonts w:eastAsia="Times New Roman" w:cstheme="minorHAnsi"/>
          <w:lang w:eastAsia="el-GR"/>
        </w:rPr>
      </w:pPr>
    </w:p>
    <w:p w:rsidR="003D4371" w:rsidRPr="000415DD" w:rsidRDefault="003D4371" w:rsidP="009C2DBD">
      <w:pPr>
        <w:spacing w:before="100" w:beforeAutospacing="1" w:after="100" w:afterAutospacing="1" w:line="240" w:lineRule="auto"/>
        <w:ind w:left="284" w:right="401"/>
        <w:jc w:val="center"/>
        <w:rPr>
          <w:rFonts w:eastAsia="Times New Roman" w:cstheme="minorHAnsi"/>
          <w:b/>
          <w:bCs/>
          <w:lang w:eastAsia="el-GR"/>
        </w:rPr>
      </w:pPr>
      <w:r w:rsidRPr="000415DD">
        <w:rPr>
          <w:rFonts w:eastAsia="Times New Roman" w:cstheme="minorHAnsi"/>
          <w:b/>
          <w:bCs/>
          <w:lang w:eastAsia="el-GR"/>
        </w:rPr>
        <w:t>ΑΝΑΚΟΙΝΩΣΗ ΕΝΑΡΞΗΣ</w:t>
      </w:r>
      <w:r w:rsidR="009C2DBD" w:rsidRPr="000415DD">
        <w:rPr>
          <w:rFonts w:eastAsia="Times New Roman" w:cstheme="minorHAnsi"/>
          <w:b/>
          <w:bCs/>
          <w:lang w:eastAsia="el-GR"/>
        </w:rPr>
        <w:t xml:space="preserve"> ΕΓΓΡΑΦΩΝ &amp; ΕΠΑΝΕΓΓΡΑΦΩΝ </w:t>
      </w:r>
      <w:r w:rsidRPr="000415DD">
        <w:rPr>
          <w:rFonts w:eastAsia="Times New Roman" w:cstheme="minorHAnsi"/>
          <w:b/>
          <w:bCs/>
          <w:lang w:eastAsia="el-GR"/>
        </w:rPr>
        <w:t>ΣΤΟΥΣ ΠΑΙΔΙΚΟΥΣ ΣΤΑΘΜΟΥΣ ΤΟΥ ΔΗΜΟΥ ΛΟΚΡΩΝ</w:t>
      </w: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Το </w:t>
      </w:r>
      <w:r w:rsidRPr="000415DD">
        <w:rPr>
          <w:rFonts w:eastAsia="Times New Roman" w:cstheme="minorHAnsi"/>
          <w:b/>
          <w:lang w:eastAsia="el-GR"/>
        </w:rPr>
        <w:t>ΝΠΔΔ Γ</w:t>
      </w:r>
      <w:r w:rsidR="00770EC0">
        <w:rPr>
          <w:rFonts w:eastAsia="Times New Roman" w:cstheme="minorHAnsi"/>
          <w:b/>
          <w:lang w:eastAsia="el-GR"/>
        </w:rPr>
        <w:t>ΙΑ ΤΗΝ ΚΟΙΝΩΝΙΚΗ ΠΡΟΣΤΑΣΙΑ &amp;</w:t>
      </w:r>
      <w:r w:rsidRPr="000415DD">
        <w:rPr>
          <w:rFonts w:eastAsia="Times New Roman" w:cstheme="minorHAnsi"/>
          <w:b/>
          <w:lang w:eastAsia="el-GR"/>
        </w:rPr>
        <w:t xml:space="preserve"> ΑΛΛΗΛΕΓΓΥΗ ΤΟΥ ΔΗΜΟΥ ΛΟΚΡΩΝ</w:t>
      </w:r>
      <w:r w:rsidR="009067C5"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 xml:space="preserve">ανακοινώνει ότι από τη </w:t>
      </w:r>
      <w:r w:rsidR="00A156C2" w:rsidRPr="000415DD">
        <w:rPr>
          <w:rFonts w:eastAsia="Times New Roman" w:cstheme="minorHAnsi"/>
          <w:b/>
          <w:lang w:eastAsia="el-GR"/>
        </w:rPr>
        <w:t>Τρίτη 19</w:t>
      </w:r>
      <w:r w:rsidRPr="000415DD">
        <w:rPr>
          <w:rFonts w:eastAsia="Times New Roman" w:cstheme="minorHAnsi"/>
          <w:b/>
          <w:lang w:eastAsia="el-GR"/>
        </w:rPr>
        <w:t xml:space="preserve"> Μαΐου 2020 </w:t>
      </w:r>
      <w:r w:rsidRPr="000415DD">
        <w:rPr>
          <w:rFonts w:eastAsia="Times New Roman" w:cstheme="minorHAnsi"/>
          <w:lang w:eastAsia="el-GR"/>
        </w:rPr>
        <w:t xml:space="preserve">αρχίζει η υποβολή αιτήσεων για εγγραφή στους </w:t>
      </w:r>
      <w:r w:rsidRPr="000415DD">
        <w:rPr>
          <w:rFonts w:eastAsia="Times New Roman" w:cstheme="minorHAnsi"/>
          <w:b/>
          <w:bCs/>
          <w:lang w:eastAsia="el-GR"/>
        </w:rPr>
        <w:t>Παιδικούς Σταθμούς του Δήμου για το σχολικό έτος 2020-2021.</w:t>
      </w:r>
    </w:p>
    <w:p w:rsidR="003B3605" w:rsidRPr="000415DD" w:rsidRDefault="003B3605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Δικαίωμα εγγραφής έχουν όλα τα παιδιά που</w:t>
      </w:r>
      <w:r w:rsidR="00C238AB" w:rsidRPr="000415DD">
        <w:rPr>
          <w:rFonts w:eastAsia="Times New Roman" w:cstheme="minorHAnsi"/>
          <w:lang w:eastAsia="el-GR"/>
        </w:rPr>
        <w:t xml:space="preserve"> συμπληρώνουν</w:t>
      </w:r>
      <w:r w:rsidRPr="000415DD">
        <w:rPr>
          <w:rFonts w:eastAsia="Times New Roman" w:cstheme="minorHAnsi"/>
          <w:lang w:eastAsia="el-GR"/>
        </w:rPr>
        <w:t xml:space="preserve"> 2,5 ετών</w:t>
      </w:r>
      <w:r w:rsidR="003B3605" w:rsidRPr="000415DD">
        <w:rPr>
          <w:rFonts w:eastAsia="Times New Roman" w:cstheme="minorHAnsi"/>
          <w:lang w:eastAsia="el-GR"/>
        </w:rPr>
        <w:t xml:space="preserve"> ως το τέλος Σεπτεμβρίου </w:t>
      </w:r>
      <w:r w:rsidRPr="000415DD">
        <w:rPr>
          <w:rFonts w:eastAsia="Times New Roman" w:cstheme="minorHAnsi"/>
          <w:lang w:eastAsia="el-GR"/>
        </w:rPr>
        <w:t>2020. Οι ενδιαφερόμενοι μπορούν να υποβάλλουν την αίτηση και τα δικαιολογητικά εγγραφής διαδικτυακά στις ηλεκτρονικές διευθύνσεις :</w:t>
      </w:r>
    </w:p>
    <w:p w:rsidR="003D4371" w:rsidRPr="000415DD" w:rsidRDefault="003D4371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731EFA" w:rsidP="003D4371">
      <w:pPr>
        <w:spacing w:after="0" w:line="240" w:lineRule="auto"/>
        <w:jc w:val="both"/>
        <w:rPr>
          <w:rFonts w:cstheme="minorHAnsi"/>
        </w:rPr>
      </w:pPr>
      <w:hyperlink r:id="rId10" w:history="1">
        <w:r w:rsidR="001F6D29" w:rsidRPr="00F42323">
          <w:rPr>
            <w:rStyle w:val="-"/>
            <w:rFonts w:eastAsia="Times New Roman" w:cstheme="minorHAnsi"/>
            <w:lang w:val="en-US" w:eastAsia="el-GR"/>
          </w:rPr>
          <w:t>paidikosatal</w:t>
        </w:r>
        <w:r w:rsidR="001F6D29" w:rsidRPr="00F42323">
          <w:rPr>
            <w:rStyle w:val="-"/>
            <w:rFonts w:eastAsia="Times New Roman" w:cstheme="minorHAnsi"/>
            <w:lang w:eastAsia="el-GR"/>
          </w:rPr>
          <w:t>2@</w:t>
        </w:r>
        <w:r w:rsidR="001F6D29" w:rsidRPr="00F42323">
          <w:rPr>
            <w:rStyle w:val="-"/>
            <w:rFonts w:eastAsia="Times New Roman" w:cstheme="minorHAnsi"/>
            <w:lang w:val="en-US" w:eastAsia="el-GR"/>
          </w:rPr>
          <w:t>gmail</w:t>
        </w:r>
        <w:r w:rsidR="001F6D29" w:rsidRPr="00F42323">
          <w:rPr>
            <w:rStyle w:val="-"/>
            <w:rFonts w:eastAsia="Times New Roman" w:cstheme="minorHAnsi"/>
            <w:lang w:eastAsia="el-GR"/>
          </w:rPr>
          <w:t>.</w:t>
        </w:r>
        <w:r w:rsidR="001F6D29" w:rsidRPr="00F42323">
          <w:rPr>
            <w:rStyle w:val="-"/>
            <w:rFonts w:eastAsia="Times New Roman" w:cstheme="minorHAnsi"/>
            <w:lang w:val="en-US" w:eastAsia="el-GR"/>
          </w:rPr>
          <w:t>com</w:t>
        </w:r>
      </w:hyperlink>
    </w:p>
    <w:p w:rsidR="00174823" w:rsidRPr="000415DD" w:rsidRDefault="00731EFA" w:rsidP="003D4371">
      <w:pPr>
        <w:spacing w:after="0" w:line="240" w:lineRule="auto"/>
        <w:jc w:val="both"/>
        <w:rPr>
          <w:rFonts w:cstheme="minorHAnsi"/>
        </w:rPr>
      </w:pPr>
      <w:hyperlink r:id="rId11" w:history="1">
        <w:r w:rsidR="00174823" w:rsidRPr="000415DD">
          <w:rPr>
            <w:rStyle w:val="-"/>
            <w:rFonts w:cstheme="minorHAnsi"/>
            <w:shd w:val="clear" w:color="auto" w:fill="FFFFFF"/>
          </w:rPr>
          <w:t>pronoialokrwn@gmail.com</w:t>
        </w:r>
      </w:hyperlink>
    </w:p>
    <w:p w:rsidR="00174823" w:rsidRPr="000415DD" w:rsidRDefault="00174823" w:rsidP="003D43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3D43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και με αυτοπρόσωπη παρουσία </w:t>
      </w:r>
      <w:r w:rsidR="00DE7CE1" w:rsidRPr="000415DD">
        <w:rPr>
          <w:rFonts w:eastAsia="Times New Roman" w:cstheme="minorHAnsi"/>
          <w:lang w:eastAsia="el-GR"/>
        </w:rPr>
        <w:t>κατόπιν</w:t>
      </w:r>
      <w:r w:rsidRPr="000415DD">
        <w:rPr>
          <w:rFonts w:eastAsia="Times New Roman" w:cstheme="minorHAnsi"/>
          <w:lang w:eastAsia="el-GR"/>
        </w:rPr>
        <w:t xml:space="preserve"> τηλεφωνική</w:t>
      </w:r>
      <w:r w:rsidR="00DE7CE1" w:rsidRPr="000415DD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επικοινωνία</w:t>
      </w:r>
      <w:r w:rsidR="00DE7CE1" w:rsidRPr="000415DD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στο </w:t>
      </w:r>
      <w:r w:rsidRPr="000415DD">
        <w:rPr>
          <w:rFonts w:eastAsia="Times New Roman" w:cstheme="minorHAnsi"/>
          <w:b/>
          <w:lang w:eastAsia="el-GR"/>
        </w:rPr>
        <w:t>Γραφείο Παιδικής Προστασίας (</w:t>
      </w:r>
      <w:r w:rsidR="00770EC0">
        <w:rPr>
          <w:rFonts w:eastAsia="Times New Roman" w:cstheme="minorHAnsi"/>
          <w:lang w:eastAsia="el-GR"/>
        </w:rPr>
        <w:t>Παιδικός Σταθμός Αταλάντης</w:t>
      </w:r>
      <w:r w:rsidRPr="000415DD">
        <w:rPr>
          <w:rFonts w:eastAsia="Times New Roman" w:cstheme="minorHAnsi"/>
          <w:lang w:eastAsia="el-GR"/>
        </w:rPr>
        <w:t>)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Τηλ.: 2233022490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lang w:eastAsia="el-GR"/>
        </w:rPr>
        <w:t>&amp; στα κατά τόπους</w:t>
      </w:r>
      <w:r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>παραρτήματα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</w:tblGrid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Παιδικός Στ</w:t>
            </w:r>
            <w:r w:rsidRPr="000415DD">
              <w:rPr>
                <w:rFonts w:eastAsia="Times New Roman" w:cstheme="minorHAnsi"/>
                <w:bCs/>
                <w:lang w:eastAsia="el-GR"/>
              </w:rPr>
              <w:t xml:space="preserve">αθμός Μαλεσίνας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223305</w:t>
            </w:r>
            <w:r w:rsidRPr="000415DD">
              <w:rPr>
                <w:rFonts w:eastAsia="Times New Roman" w:cstheme="minorHAnsi"/>
                <w:bCs/>
                <w:lang w:eastAsia="el-GR"/>
              </w:rPr>
              <w:t>2100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 xml:space="preserve">Παιδικός Σταθμός Λιβανατών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</w:t>
            </w:r>
            <w:r w:rsidRPr="000415DD">
              <w:rPr>
                <w:rFonts w:eastAsia="Times New Roman" w:cstheme="minorHAnsi"/>
                <w:bCs/>
                <w:lang w:eastAsia="el-GR"/>
              </w:rPr>
              <w:t>31680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Παιδικός Σταθμός Μαρτίνου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2233089822</w:t>
            </w:r>
          </w:p>
        </w:tc>
      </w:tr>
      <w:tr w:rsidR="00174823" w:rsidRPr="000415DD" w:rsidTr="00174823">
        <w:tc>
          <w:tcPr>
            <w:tcW w:w="46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 xml:space="preserve">Παιδικός Σταθμός Λάρυμνας  </w:t>
            </w:r>
          </w:p>
        </w:tc>
        <w:tc>
          <w:tcPr>
            <w:tcW w:w="3544" w:type="dxa"/>
          </w:tcPr>
          <w:p w:rsidR="00174823" w:rsidRPr="000415DD" w:rsidRDefault="00174823" w:rsidP="003D4371">
            <w:pPr>
              <w:rPr>
                <w:rFonts w:eastAsia="Times New Roman" w:cstheme="minorHAnsi"/>
                <w:bCs/>
                <w:lang w:eastAsia="el-GR"/>
              </w:rPr>
            </w:pPr>
            <w:r w:rsidRPr="000415DD">
              <w:rPr>
                <w:rFonts w:eastAsia="Times New Roman" w:cstheme="minorHAnsi"/>
                <w:lang w:eastAsia="el-GR"/>
              </w:rPr>
              <w:t>Τηλ: 2233041000</w:t>
            </w:r>
          </w:p>
        </w:tc>
      </w:tr>
    </w:tbl>
    <w:p w:rsidR="00174823" w:rsidRPr="000415DD" w:rsidRDefault="00174823" w:rsidP="003D4371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:rsidR="003D4371" w:rsidRPr="000415DD" w:rsidRDefault="00DE7CE1" w:rsidP="003D4371">
      <w:pPr>
        <w:spacing w:after="0" w:line="240" w:lineRule="auto"/>
        <w:rPr>
          <w:rFonts w:eastAsia="Times New Roman" w:cstheme="minorHAnsi"/>
          <w:b/>
          <w:bCs/>
          <w:color w:val="1F497D" w:themeColor="text2"/>
          <w:lang w:val="en-US" w:eastAsia="el-GR"/>
        </w:rPr>
      </w:pPr>
      <w:r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Καθημερινά 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08.00</w:t>
      </w:r>
      <w:r w:rsidR="003D4371"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 - 14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.00</w:t>
      </w:r>
    </w:p>
    <w:p w:rsidR="001F1B04" w:rsidRPr="000415DD" w:rsidRDefault="001F1B04" w:rsidP="001F1B04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bCs/>
          <w:lang w:eastAsia="el-GR"/>
        </w:rPr>
        <w:t>Τα μηνιαία τροφεία καθαρίζονται από την υπ’ αριθμ</w:t>
      </w:r>
      <w:r w:rsidR="00845E65">
        <w:rPr>
          <w:rFonts w:eastAsia="Times New Roman" w:cstheme="minorHAnsi"/>
          <w:bCs/>
          <w:lang w:eastAsia="el-GR"/>
        </w:rPr>
        <w:t xml:space="preserve">. </w:t>
      </w:r>
      <w:r w:rsidR="00032DD8" w:rsidRPr="000415DD">
        <w:rPr>
          <w:rFonts w:eastAsia="Times New Roman" w:cstheme="minorHAnsi"/>
          <w:bCs/>
          <w:lang w:eastAsia="el-GR"/>
        </w:rPr>
        <w:t xml:space="preserve">4/13/2020 απόφασή του Δ.Σ. και </w:t>
      </w:r>
      <w:r w:rsidRPr="000415DD">
        <w:rPr>
          <w:rFonts w:eastAsia="Times New Roman" w:cstheme="minorHAnsi"/>
          <w:bCs/>
          <w:lang w:eastAsia="el-GR"/>
        </w:rPr>
        <w:t>καταβάλλονται κάθε μήνα</w:t>
      </w:r>
      <w:r w:rsidR="00032DD8" w:rsidRPr="000415DD">
        <w:rPr>
          <w:rFonts w:eastAsia="Times New Roman" w:cstheme="minorHAnsi"/>
          <w:bCs/>
          <w:lang w:eastAsia="el-GR"/>
        </w:rPr>
        <w:t xml:space="preserve">. </w:t>
      </w:r>
      <w:r w:rsidRPr="000415DD">
        <w:rPr>
          <w:rFonts w:eastAsia="Times New Roman" w:cstheme="minorHAnsi"/>
          <w:bCs/>
          <w:lang w:eastAsia="el-GR"/>
        </w:rPr>
        <w:t>Σε περίπτωση μη καταβολής υπάρχει προσαύξηση</w:t>
      </w:r>
      <w:r w:rsidR="00032DD8" w:rsidRPr="000415DD">
        <w:rPr>
          <w:rFonts w:eastAsia="Times New Roman" w:cstheme="minorHAnsi"/>
          <w:bCs/>
          <w:lang w:eastAsia="el-GR"/>
        </w:rPr>
        <w:t>.</w:t>
      </w:r>
    </w:p>
    <w:p w:rsidR="00032DD8" w:rsidRPr="000415DD" w:rsidRDefault="00032DD8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032DD8" w:rsidRPr="000415DD" w:rsidRDefault="00032DD8" w:rsidP="00032DD8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Πρόγραμμα ΕΣΠΑ «Εναρμόνιση Οικογενε</w:t>
      </w:r>
      <w:r w:rsidR="00C77F5B">
        <w:rPr>
          <w:rFonts w:eastAsia="Times New Roman" w:cstheme="minorHAnsi"/>
          <w:b/>
          <w:lang w:eastAsia="el-GR"/>
        </w:rPr>
        <w:t>ιακής &amp; Επαγγελματικής Ζωής 20</w:t>
      </w:r>
      <w:r w:rsidR="00C77F5B" w:rsidRPr="00C77F5B">
        <w:rPr>
          <w:rFonts w:eastAsia="Times New Roman" w:cstheme="minorHAnsi"/>
          <w:b/>
          <w:lang w:eastAsia="el-GR"/>
        </w:rPr>
        <w:t>20</w:t>
      </w:r>
      <w:r w:rsidR="00C77F5B">
        <w:rPr>
          <w:rFonts w:eastAsia="Times New Roman" w:cstheme="minorHAnsi"/>
          <w:b/>
          <w:lang w:eastAsia="el-GR"/>
        </w:rPr>
        <w:t>-202</w:t>
      </w:r>
      <w:r w:rsidR="00C77F5B" w:rsidRPr="00C77F5B">
        <w:rPr>
          <w:rFonts w:eastAsia="Times New Roman" w:cstheme="minorHAnsi"/>
          <w:b/>
          <w:lang w:eastAsia="el-GR"/>
        </w:rPr>
        <w:t>1</w:t>
      </w:r>
      <w:r w:rsidRPr="000415DD">
        <w:rPr>
          <w:rFonts w:eastAsia="Times New Roman" w:cstheme="minorHAnsi"/>
          <w:b/>
          <w:lang w:eastAsia="el-GR"/>
        </w:rPr>
        <w:t>»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Σας ενημερώνουμε ότι ο Δήμος </w:t>
      </w:r>
      <w:r w:rsidR="003542B1">
        <w:rPr>
          <w:rFonts w:eastAsia="Times New Roman" w:cstheme="minorHAnsi"/>
          <w:lang w:eastAsia="el-GR"/>
        </w:rPr>
        <w:t>Λοκρών θα υποβάλλει αίτηση συμμε</w:t>
      </w:r>
      <w:r w:rsidRPr="000415DD">
        <w:rPr>
          <w:rFonts w:eastAsia="Times New Roman" w:cstheme="minorHAnsi"/>
          <w:lang w:eastAsia="el-GR"/>
        </w:rPr>
        <w:t>τοχής στο πρόγραμμα της Ε.Ε.Τ.Α.Α. Α.Ε.: “Εναρμόνιση οικογενειακής και επαγγελματικής ζωής” για το έτος 2020-2021, με σκοπό να εντάξει σ’ αυτό τους Παιδικούς Σταθμούς του Δήμου μας. Εφόσον εγκριθεί η συμμετοχή του, και οριστικοποιηθεί ο αριθμός των θέσεων που θα διαθέσει, καλούνται όλες οι μητέρες που πληρούν τις προϋποθέσεις να λάβουν μέρος στο πρόγραμμα και να υποβάλλουν την σχετική αίτηση.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Θα υπάρξει σχετική νεότερη ανακοίνωση στο αμέσως επόμενο χρονικό διάστημα για τη διαδικασία και τα δικαιολογητικά που θα απαιτούνται από την πρόσκληση. Η πρώτη ανακοίνωση της Ε.Ε.Τ.Α.Α. Α.Ε. προς τις δυνητικά ωφελούμενες μητέρες είναι ότι φέτος η διαδικασία υλοποίησης θα αρχίσει άμεσα (εντός Μαΐου) και απαιτείται να έχουν υποβάλει τη φορολογική δήλωση έτους 2019, που αφορά </w:t>
      </w:r>
      <w:r w:rsidR="000117CE">
        <w:rPr>
          <w:rFonts w:eastAsia="Times New Roman" w:cstheme="minorHAnsi"/>
          <w:lang w:eastAsia="el-GR"/>
        </w:rPr>
        <w:t>σ</w:t>
      </w:r>
      <w:r w:rsidRPr="000415DD">
        <w:rPr>
          <w:rFonts w:eastAsia="Times New Roman" w:cstheme="minorHAnsi"/>
          <w:lang w:eastAsia="el-GR"/>
        </w:rPr>
        <w:t xml:space="preserve">τα εισοδήματα που </w:t>
      </w:r>
      <w:r w:rsidRPr="000415DD">
        <w:rPr>
          <w:rFonts w:eastAsia="Times New Roman" w:cstheme="minorHAnsi"/>
          <w:lang w:eastAsia="el-GR"/>
        </w:rPr>
        <w:lastRenderedPageBreak/>
        <w:t>αποκτήθηκαν το έτος 2019 (από 1/1/2019 έως 31/12/2019) και να έχει εκδοθεί η Πράξη Προσδιορισμού φόρου. Επίσης όσες μητέρες δηλώνουν άνεργες να έχουν εκδώσει κάρτα ανεργίας πριν τη δημοσίευση της πρόσκλησης της Ε.Ε.Τ.Α.Α..</w:t>
      </w:r>
    </w:p>
    <w:p w:rsidR="000117CE" w:rsidRPr="000415DD" w:rsidRDefault="000117CE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Το συγκεκριμένο πρόγραμμα απαλλάσσει τις ωφελούμενες μητέρες από την καταβολή των τροφείων.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174823" w:rsidP="00174823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 xml:space="preserve">Τα δικαιολογητικά για τις αιτήσεις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 xml:space="preserve">γγραφών &amp;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>πανεγγραφών, θα είναι: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Για την εγγραφή και την επανεγγραφή </w:t>
      </w:r>
      <w:r w:rsidR="00B57ED5">
        <w:rPr>
          <w:rFonts w:eastAsia="Times New Roman" w:cstheme="minorHAnsi"/>
          <w:lang w:eastAsia="el-GR"/>
        </w:rPr>
        <w:t xml:space="preserve">τους, </w:t>
      </w:r>
      <w:r w:rsidRPr="000415DD">
        <w:rPr>
          <w:rFonts w:eastAsia="Times New Roman" w:cstheme="minorHAnsi"/>
          <w:lang w:eastAsia="el-GR"/>
        </w:rPr>
        <w:t>στους Παιδικούς Σταθμούς απαιτούνται τα εξής δικαιολογητικά: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Αίτηση Εγγραφής με συμπληρωμένο ερωτηματολόγιο της μητέρας ή του πατέρα ή του κηδεμόνα του νηπίου. Έντυπα νέας εγγραφής (Έντυπο 1) ή Αίτηση Επανεγγραφή</w:t>
      </w:r>
      <w:r w:rsidR="00460B80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  <w:r w:rsidR="009216C3">
        <w:rPr>
          <w:rFonts w:eastAsia="Times New Roman" w:cstheme="minorHAnsi"/>
          <w:lang w:eastAsia="el-GR"/>
        </w:rPr>
        <w:t>(Έντυπο 2</w:t>
      </w:r>
      <w:r w:rsidR="009216C3" w:rsidRPr="000415DD">
        <w:rPr>
          <w:rFonts w:eastAsia="Times New Roman" w:cstheme="minorHAnsi"/>
          <w:lang w:eastAsia="el-GR"/>
        </w:rPr>
        <w:t xml:space="preserve">) </w:t>
      </w:r>
      <w:r w:rsidRPr="000415DD">
        <w:rPr>
          <w:rFonts w:eastAsia="Times New Roman" w:cstheme="minorHAnsi"/>
          <w:lang w:eastAsia="el-GR"/>
        </w:rPr>
        <w:t xml:space="preserve">με συμπληρωμένο ερωτηματολόγιο της μητέρας ή του </w:t>
      </w:r>
      <w:r w:rsidR="00BA2C40" w:rsidRPr="000415DD">
        <w:rPr>
          <w:rFonts w:eastAsia="Times New Roman" w:cstheme="minorHAnsi"/>
          <w:lang w:eastAsia="el-GR"/>
        </w:rPr>
        <w:t>πατέρα ή του κηδεμόνα του παιδιού</w:t>
      </w:r>
      <w:r w:rsidRPr="000415DD">
        <w:rPr>
          <w:rFonts w:eastAsia="Times New Roman" w:cstheme="minorHAnsi"/>
          <w:lang w:eastAsia="el-GR"/>
        </w:rPr>
        <w:t>, θα μπορούν οι γονείς να προμηθεύονται από την ιστοσελίδα του Δήμου Λοκρών και από τους αντίστοιχους Σταθμούς του Δήμου Λοκρών κατόπιν τηλεφωνικής συνεννόησης, στο πλαίσιο των μέτρων προστασίας της δημόσιας υγείας.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Αντίγραφο Αποδεικτικού Στοιχείου Ταυτότητας Μητέρας ή πατέρα ή του κηδεμόνα του παιδιού (αστυνομική ταυτότητα ή διαβατήριο)</w:t>
      </w:r>
      <w:r w:rsidR="00BA2C40" w:rsidRPr="000415DD">
        <w:rPr>
          <w:rFonts w:eastAsia="Times New Roman" w:cstheme="minorHAnsi"/>
          <w:lang w:eastAsia="el-GR"/>
        </w:rPr>
        <w:t>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υγείας παιδιού από παιδίατρο (ειδικό έντυπο που διατίθεται μαζί με την αίτηση) και φωτοτυπία από το «Βιβλιάριο Υγείας Παιδιού»</w:t>
      </w:r>
      <w:r w:rsidR="00BA2C40" w:rsidRPr="000415DD">
        <w:rPr>
          <w:rFonts w:eastAsia="Times New Roman" w:cstheme="minorHAnsi"/>
          <w:lang w:eastAsia="el-GR"/>
        </w:rPr>
        <w:t xml:space="preserve"> με τα εμβόλια που προβλέπονται κάθε φορά ανάλογα με την ηλικία του παιδιού.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</w:t>
      </w:r>
      <w:r w:rsidR="00BA2C40" w:rsidRPr="000415DD">
        <w:rPr>
          <w:rFonts w:eastAsia="Times New Roman" w:cstheme="minorHAnsi"/>
          <w:lang w:eastAsia="el-GR"/>
        </w:rPr>
        <w:t xml:space="preserve"> τελευταίου τριμήνου</w:t>
      </w:r>
      <w:r w:rsidRPr="000415DD">
        <w:rPr>
          <w:rFonts w:eastAsia="Times New Roman" w:cstheme="minorHAnsi"/>
          <w:lang w:eastAsia="el-GR"/>
        </w:rPr>
        <w:t xml:space="preserve">, και όπου αυτό δεν είναι εφικτό ληξιαρχική πράξη γέννησης του παιδιού, ή/και ληξιαρχική πράξη συμφώνου συμβίωσης. 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BA318E">
        <w:rPr>
          <w:rFonts w:eastAsia="Times New Roman" w:cstheme="minorHAnsi"/>
          <w:lang w:eastAsia="el-GR"/>
        </w:rPr>
        <w:t>Για τους δημότες του Δήμου Λοκρών, υπάρχει η δυνατότητα αυτεπάγγελτης αναζήτησης από την υπηρεσία.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Πράξη Διοικητικού Προσδιορισμού Φόρου (Εκκαθαριστικό Σημείωμα</w:t>
      </w:r>
      <w:r w:rsidR="00DD3753" w:rsidRPr="000415DD">
        <w:rPr>
          <w:rFonts w:eastAsia="Times New Roman" w:cstheme="minorHAnsi"/>
          <w:lang w:eastAsia="el-GR"/>
        </w:rPr>
        <w:t>)</w:t>
      </w:r>
      <w:r w:rsidR="00BA2C40" w:rsidRPr="000415DD">
        <w:rPr>
          <w:rFonts w:eastAsia="Times New Roman" w:cstheme="minorHAnsi"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>για το φορολογικό έτος 2019 (δηλαδή για εισοδήματα που αποκτήθηκαν από 01/01/2019 έως 31/12/2019).</w:t>
      </w:r>
      <w:r w:rsidR="00DD3753" w:rsidRPr="000415DD">
        <w:rPr>
          <w:rFonts w:eastAsia="Times New Roman" w:cstheme="minorHAnsi"/>
          <w:lang w:eastAsia="el-GR"/>
        </w:rPr>
        <w:t xml:space="preserve"> Αντίγραφο τελευταίου εκκαθαριστικού σημειώματος για το φορολογικό έτος 2019 και των δύο γονέων, εάν κάνουν ξεχωριστή δήλωση.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εργασία των γονέων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τις περιπτώσεις που οι γονείς είναι: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α) </w:t>
      </w:r>
      <w:r w:rsidRPr="000415DD">
        <w:rPr>
          <w:rFonts w:eastAsia="Times New Roman" w:cstheme="minorHAnsi"/>
          <w:b/>
          <w:lang w:eastAsia="el-GR"/>
        </w:rPr>
        <w:t>Δημόσιοι Υπάλληλοι</w:t>
      </w:r>
      <w:r w:rsidRPr="000415DD">
        <w:rPr>
          <w:rFonts w:eastAsia="Times New Roman" w:cstheme="minorHAnsi"/>
          <w:lang w:eastAsia="el-GR"/>
        </w:rPr>
        <w:t>: αναλυτική υπηρεσιακή βεβαίωση εργασίας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β) </w:t>
      </w:r>
      <w:r w:rsidRPr="000415DD">
        <w:rPr>
          <w:rFonts w:eastAsia="Times New Roman" w:cstheme="minorHAnsi"/>
          <w:b/>
          <w:lang w:eastAsia="el-GR"/>
        </w:rPr>
        <w:t>Ιδιωτικοί Υπάλληλοι: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εργασίας από τον εργοδότη (πρόσφατη), με σφραγίδα και υπογραφή, η οποία θα έχει υποχρεωτικά ημερομηνία μεταγενέστερη της ημερομηνίας έναρξης αιτήσεων και από την οποία θα προκύπτει ότι συνεχίζεται η απασχόληση (έως την ημερομηνία υπογραφής της βεβαίωσης), το είδος απασχόλησης (πλήρης ή μερική απασχόληση, αορίστου ή ορισμένου χρόνου)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Αντίγραφο της αναγγελίας πρόσληψης ή πρόσφατο αντίγραφο πίνακα προσωπικού Ε4 (με τα στοιχεία μόνον της αιτούσας, την επωνυμία της εταιρ</w:t>
      </w:r>
      <w:r w:rsidR="00953C17">
        <w:rPr>
          <w:rFonts w:eastAsia="Times New Roman" w:cstheme="minorHAnsi"/>
          <w:lang w:eastAsia="el-GR"/>
        </w:rPr>
        <w:t>ε</w:t>
      </w:r>
      <w:r w:rsidRPr="000415DD">
        <w:rPr>
          <w:rFonts w:eastAsia="Times New Roman" w:cstheme="minorHAnsi"/>
          <w:lang w:eastAsia="el-GR"/>
        </w:rPr>
        <w:t>ίας, σφραγίδα και υπογραφή).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γ) </w:t>
      </w:r>
      <w:r w:rsidRPr="000415DD">
        <w:rPr>
          <w:rFonts w:eastAsia="Times New Roman" w:cstheme="minorHAnsi"/>
          <w:b/>
          <w:lang w:eastAsia="el-GR"/>
        </w:rPr>
        <w:t>Απασχολούμενοι με εργόσημο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εργοδότη με σφραγίδα και υπογραφή, η οποία θα έχει υποχρεωτικά μεταγενέστερη της ημερομηνίας έναρξης υποβολής αιτήσεων και από την οποία θα προκύπτει ότι συνεχίζεται η απασχόληση έως και σήμερα (δηλ. ημερομηνία υπογραφής της βεβαίωσης) και το είδος απασχόλησης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Εργόσημο (αντίγραφο εργόσημου και απόδειξη κατάθεσης σε τράπεζα του τελευταίου 12μήνου, που να αποδεικνύει εργασία τουλάχιστον δυο (2) μηνών) ή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Σε περίπτωση αυτασφάλισης, 50 ένσημα εντός των τελευταίων 12 μηνών.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δ) </w:t>
      </w:r>
      <w:r w:rsidRPr="000415DD">
        <w:rPr>
          <w:rFonts w:eastAsia="Times New Roman" w:cstheme="minorHAnsi"/>
          <w:b/>
          <w:lang w:eastAsia="el-GR"/>
        </w:rPr>
        <w:t>Ελεύθεροι Επαγγελματίες: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Αντίγραφο της Δήλωσης Έναρξης Επιτηδεύματος στη Δ.Ο.Υ.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άσκησης του επιτηδεύματος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ε) </w:t>
      </w:r>
      <w:r w:rsidRPr="000415DD">
        <w:rPr>
          <w:rFonts w:eastAsia="Times New Roman" w:cstheme="minorHAnsi"/>
          <w:b/>
          <w:lang w:eastAsia="el-GR"/>
        </w:rPr>
        <w:t>Συμμετοχή σε Ο.Ε. ή Ε.Ε. ή Ι.Κ.Ε. ή Ε.Π.Ε. ή Μονοπρόσωπη Ε.Π.Ε.: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Το αρχικό καταστατικό και σε περίπτωση μεταβολών, την τελευταία τροποποίησή του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lastRenderedPageBreak/>
        <w:t>ii. Πιστοποιητικό περί μη λύσης από το ΓΕΜΗ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άσκησής του επιτηδεύματος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iv.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στ) </w:t>
      </w:r>
      <w:r w:rsidRPr="000415DD">
        <w:rPr>
          <w:rFonts w:eastAsia="Times New Roman" w:cstheme="minorHAnsi"/>
          <w:b/>
          <w:lang w:eastAsia="el-GR"/>
        </w:rPr>
        <w:t>Αυτοαπασχολούμενοι στον πρωτογενή τομέα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ανεργία των γονέων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Δελτίο Ανεργίας ΟΑΕΔ σε ισχύ (αν έχει εκδοθεί εντός του τελευταίου τριμήνου) ή την κατάσταση ανανεώσεων της κάρτας ανεργίας, όπως αυτή εκτυπώνεται από την επίσημη σελίδα του ΟΑΕΔ με τη χρήση του προσωπικού κλειδάριθμου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των γονέων περί αποδοχής του Κανονισμού λειτουργίας του Παιδικού Σταθμού.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παραλαβής παιδιού από γονέα ή κηδεμόνα.</w:t>
      </w:r>
    </w:p>
    <w:p w:rsidR="00BA2C40" w:rsidRPr="000415DD" w:rsidRDefault="00174823" w:rsidP="00BA2C4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εγγραφή παιδιών αλλοδαπών γονέων στον Σταθμό εκτός των προηγουμένων δικαιολογητι</w:t>
      </w:r>
      <w:r w:rsidR="00BA2C40" w:rsidRPr="000415DD">
        <w:rPr>
          <w:rFonts w:eastAsia="Times New Roman" w:cstheme="minorHAnsi"/>
          <w:lang w:eastAsia="el-GR"/>
        </w:rPr>
        <w:t>κών απαραίτητη προϋπόθεση είναι: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BA2C40" w:rsidRPr="000415DD" w:rsidRDefault="00174823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η άδεια νόμιμης παραμονής στη χώρα μας, όπως αυτή αποδεικνύεται από τις ισχύουσες κάθε φορά διατάξεις</w:t>
      </w:r>
    </w:p>
    <w:p w:rsidR="00BA2C40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Φωτοτυπία διαβατηρίου. </w:t>
      </w:r>
    </w:p>
    <w:p w:rsidR="00174823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  (μεταφρασμένο)</w:t>
      </w:r>
      <w:r w:rsidR="00174823" w:rsidRPr="000415DD">
        <w:rPr>
          <w:rFonts w:eastAsia="Times New Roman" w:cstheme="minorHAnsi"/>
          <w:lang w:eastAsia="el-GR"/>
        </w:rPr>
        <w:t>.</w:t>
      </w:r>
    </w:p>
    <w:p w:rsidR="003B3605" w:rsidRPr="000415DD" w:rsidRDefault="003B3605" w:rsidP="003B360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Σε περίπτωση επανεγγραφής: Υπεύθυνη δήλωση περί μη μεταβολής στοιχείων εγγραφής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Για τις ειδικές οικογενειακές καταστάσεις, κατά περίπτωση, απαιτείται: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1. </w:t>
      </w:r>
      <w:r w:rsidRPr="000415DD">
        <w:rPr>
          <w:rFonts w:eastAsia="Times New Roman" w:cstheme="minorHAnsi"/>
          <w:b/>
          <w:lang w:eastAsia="el-GR"/>
        </w:rPr>
        <w:t>Μονογονεϊκή Οικογένεια:</w:t>
      </w:r>
      <w:r w:rsidRPr="000415DD">
        <w:rPr>
          <w:rFonts w:eastAsia="Times New Roman" w:cstheme="minorHAnsi"/>
          <w:lang w:eastAsia="el-GR"/>
        </w:rPr>
        <w:t xml:space="preserve"> έγγραφο από αρμόδια υπηρεσία, με το οποίο να αποδεικνύεται η ανάθεση της γονικής μέριμνας του παιδιού στον ένα γονέα.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2. </w:t>
      </w:r>
      <w:r w:rsidRPr="000415DD">
        <w:rPr>
          <w:rFonts w:eastAsia="Times New Roman" w:cstheme="minorHAnsi"/>
          <w:b/>
          <w:lang w:eastAsia="el-GR"/>
        </w:rPr>
        <w:t>Διαζευγμένοι γονείς</w:t>
      </w:r>
      <w:r w:rsidRPr="000415DD">
        <w:rPr>
          <w:rFonts w:eastAsia="Times New Roman" w:cstheme="minorHAnsi"/>
          <w:lang w:eastAsia="el-GR"/>
        </w:rPr>
        <w:t>: διαζευκτήριο στο οποίο να φαίνεται η ανάθεση της επιμέλειας του παιδιού.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3. </w:t>
      </w:r>
      <w:r w:rsidRPr="000415DD">
        <w:rPr>
          <w:rFonts w:eastAsia="Times New Roman" w:cstheme="minorHAnsi"/>
          <w:b/>
          <w:lang w:eastAsia="el-GR"/>
        </w:rPr>
        <w:t>Γονείς σε διάσταση</w:t>
      </w:r>
      <w:r w:rsidRPr="000415DD">
        <w:rPr>
          <w:rFonts w:eastAsia="Times New Roman" w:cstheme="minorHAnsi"/>
          <w:lang w:eastAsia="el-GR"/>
        </w:rPr>
        <w:t>: ιδιωτικό συμφωνητικό ή υπεύθυνη δήλωση σχετικά με την άσκηση επιμέλειας.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4. </w:t>
      </w:r>
      <w:r w:rsidRPr="000415DD">
        <w:rPr>
          <w:rFonts w:eastAsia="Times New Roman" w:cstheme="minorHAnsi"/>
          <w:b/>
          <w:lang w:eastAsia="el-GR"/>
        </w:rPr>
        <w:t>Φοιτητές – Μαθητές: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Δευτεροβάθμια και Μεταδευτεροβάθμια Εκπαίδευση (Δημόσιο ΙΕΚ), βεβαίωση από την Γραμματεία του Σχολείου ή της Σχολής στην οποία να βεβαιώνεται η εγγραφή και ο χρόνος σπουδών.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Τριτοβάθμια Εκπαίδευση (πρώτο πτυχίο), βεβαίωση από την γραμματεία της Σχολής, στην οποία να βεβαιώνεται η εγγραφή και ο χρόνος σπουδών.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5. </w:t>
      </w:r>
      <w:r w:rsidRPr="000415DD">
        <w:rPr>
          <w:rFonts w:eastAsia="Times New Roman" w:cstheme="minorHAnsi"/>
          <w:b/>
          <w:lang w:eastAsia="el-GR"/>
        </w:rPr>
        <w:t>Για τους γονείς ή τα παιδιά (αδέλφια) με ειδικές ανάγκες</w:t>
      </w:r>
      <w:r w:rsidRPr="000415DD">
        <w:rPr>
          <w:rFonts w:eastAsia="Times New Roman" w:cstheme="minorHAnsi"/>
          <w:lang w:eastAsia="el-GR"/>
        </w:rPr>
        <w:t>, απόφαση Πρωτοβάθμιας Υγειονομικής Επιτροπής ή ΚΕΠΑ στην οποία να ορίζεται το ποσοστό αναπηρίας.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6. </w:t>
      </w:r>
      <w:r w:rsidRPr="000415DD">
        <w:rPr>
          <w:rFonts w:eastAsia="Times New Roman" w:cstheme="minorHAnsi"/>
          <w:b/>
          <w:lang w:eastAsia="el-GR"/>
        </w:rPr>
        <w:t>Για την περίπτωση που ο πατέρας είναι στρατεύσιμος ή οι γονείς φυλακισμένοι</w:t>
      </w:r>
      <w:r w:rsidRPr="000415DD">
        <w:rPr>
          <w:rFonts w:eastAsia="Times New Roman" w:cstheme="minorHAnsi"/>
          <w:lang w:eastAsia="el-GR"/>
        </w:rPr>
        <w:t>, προσκομίζεται σχετική βεβαίωση από την αρμόδια Υπηρεσία.</w:t>
      </w:r>
    </w:p>
    <w:p w:rsidR="003B3605" w:rsidRPr="00CA7A76" w:rsidRDefault="003B3605" w:rsidP="003B3605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E22DD2" w:rsidRPr="000415DD" w:rsidRDefault="003B3605" w:rsidP="003B3605">
      <w:pPr>
        <w:spacing w:after="0" w:line="240" w:lineRule="auto"/>
        <w:jc w:val="both"/>
        <w:rPr>
          <w:rFonts w:cstheme="minorHAnsi"/>
        </w:rPr>
      </w:pPr>
      <w:r w:rsidRPr="00CA7A76">
        <w:rPr>
          <w:rFonts w:eastAsia="Times New Roman" w:cstheme="minorHAnsi"/>
          <w:lang w:eastAsia="el-GR"/>
        </w:rPr>
        <w:t>Τα οριστικά αποτελέσματα εγγραφών – επανεγγραφών θα ανακοινωθούν, μετά την έκδοση των αποτελεσμάτων του ευρωπαϊκού προγράμματος Ε.Σ.Π.Α..</w:t>
      </w:r>
      <w:r w:rsidR="00391BFB">
        <w:rPr>
          <w:rFonts w:eastAsia="Times New Roman" w:cstheme="minorHAnsi"/>
          <w:lang w:eastAsia="el-GR"/>
        </w:rPr>
        <w:t xml:space="preserve"> </w:t>
      </w:r>
    </w:p>
    <w:sectPr w:rsidR="00E22DD2" w:rsidRPr="000415DD" w:rsidSect="00F86D59">
      <w:headerReference w:type="defaul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6D" w:rsidRDefault="009D136D" w:rsidP="00F86D59">
      <w:pPr>
        <w:spacing w:after="0" w:line="240" w:lineRule="auto"/>
      </w:pPr>
      <w:r>
        <w:separator/>
      </w:r>
    </w:p>
  </w:endnote>
  <w:endnote w:type="continuationSeparator" w:id="1">
    <w:p w:rsidR="009D136D" w:rsidRDefault="009D136D" w:rsidP="00F8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6D" w:rsidRDefault="009D136D" w:rsidP="00F86D59">
      <w:pPr>
        <w:spacing w:after="0" w:line="240" w:lineRule="auto"/>
      </w:pPr>
      <w:r>
        <w:separator/>
      </w:r>
    </w:p>
  </w:footnote>
  <w:footnote w:type="continuationSeparator" w:id="1">
    <w:p w:rsidR="009D136D" w:rsidRDefault="009D136D" w:rsidP="00F8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92672"/>
      <w:docPartObj>
        <w:docPartGallery w:val="Page Numbers (Margins)"/>
        <w:docPartUnique/>
      </w:docPartObj>
    </w:sdtPr>
    <w:sdtContent>
      <w:p w:rsidR="00F86D59" w:rsidRDefault="00731EFA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86D59" w:rsidRDefault="00731EFA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C77F5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6C7"/>
    <w:multiLevelType w:val="hybridMultilevel"/>
    <w:tmpl w:val="F850B48A"/>
    <w:lvl w:ilvl="0" w:tplc="7C2E819A">
      <w:start w:val="10"/>
      <w:numFmt w:val="bullet"/>
      <w:lvlText w:val=""/>
      <w:lvlJc w:val="left"/>
      <w:pPr>
        <w:ind w:left="1146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C6192"/>
    <w:multiLevelType w:val="hybridMultilevel"/>
    <w:tmpl w:val="C4267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4C7"/>
    <w:multiLevelType w:val="hybridMultilevel"/>
    <w:tmpl w:val="689ED93C"/>
    <w:lvl w:ilvl="0" w:tplc="7C2E819A">
      <w:start w:val="10"/>
      <w:numFmt w:val="bullet"/>
      <w:lvlText w:val="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400"/>
    <w:multiLevelType w:val="hybridMultilevel"/>
    <w:tmpl w:val="42FA0764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7C1F8F"/>
    <w:multiLevelType w:val="hybridMultilevel"/>
    <w:tmpl w:val="CE82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2322"/>
    <w:multiLevelType w:val="hybridMultilevel"/>
    <w:tmpl w:val="36C234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E6E"/>
    <w:multiLevelType w:val="multilevel"/>
    <w:tmpl w:val="C4C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02269"/>
    <w:multiLevelType w:val="hybridMultilevel"/>
    <w:tmpl w:val="94142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3AC1"/>
    <w:multiLevelType w:val="multilevel"/>
    <w:tmpl w:val="A96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04760"/>
    <w:multiLevelType w:val="multilevel"/>
    <w:tmpl w:val="E92C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A0D99"/>
    <w:multiLevelType w:val="hybridMultilevel"/>
    <w:tmpl w:val="A02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606"/>
    <w:multiLevelType w:val="hybridMultilevel"/>
    <w:tmpl w:val="2CD078F6"/>
    <w:lvl w:ilvl="0" w:tplc="3DB6E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7793A"/>
    <w:multiLevelType w:val="hybridMultilevel"/>
    <w:tmpl w:val="DF962A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371"/>
    <w:rsid w:val="000117CE"/>
    <w:rsid w:val="00024099"/>
    <w:rsid w:val="00032DD8"/>
    <w:rsid w:val="000415DD"/>
    <w:rsid w:val="0005569E"/>
    <w:rsid w:val="00076390"/>
    <w:rsid w:val="00083524"/>
    <w:rsid w:val="000A3B2D"/>
    <w:rsid w:val="000B43F1"/>
    <w:rsid w:val="000D798F"/>
    <w:rsid w:val="000E49D8"/>
    <w:rsid w:val="000F0BF5"/>
    <w:rsid w:val="00174823"/>
    <w:rsid w:val="001A313B"/>
    <w:rsid w:val="001F1B04"/>
    <w:rsid w:val="001F6D29"/>
    <w:rsid w:val="002D1916"/>
    <w:rsid w:val="00302BDB"/>
    <w:rsid w:val="003542B1"/>
    <w:rsid w:val="003630C7"/>
    <w:rsid w:val="00391BFB"/>
    <w:rsid w:val="003B3605"/>
    <w:rsid w:val="003B3609"/>
    <w:rsid w:val="003D4371"/>
    <w:rsid w:val="00407633"/>
    <w:rsid w:val="0045462E"/>
    <w:rsid w:val="00460B80"/>
    <w:rsid w:val="00486F63"/>
    <w:rsid w:val="004A2B1B"/>
    <w:rsid w:val="004B6A19"/>
    <w:rsid w:val="005F5D71"/>
    <w:rsid w:val="00612BBB"/>
    <w:rsid w:val="00621212"/>
    <w:rsid w:val="00622F8A"/>
    <w:rsid w:val="006F0EA0"/>
    <w:rsid w:val="00731EFA"/>
    <w:rsid w:val="00770EC0"/>
    <w:rsid w:val="007A33B4"/>
    <w:rsid w:val="007D3C9D"/>
    <w:rsid w:val="00845E65"/>
    <w:rsid w:val="00847561"/>
    <w:rsid w:val="0087344D"/>
    <w:rsid w:val="008C7CBB"/>
    <w:rsid w:val="008D07B1"/>
    <w:rsid w:val="009067C5"/>
    <w:rsid w:val="00912509"/>
    <w:rsid w:val="009216C3"/>
    <w:rsid w:val="00937BE4"/>
    <w:rsid w:val="00953C17"/>
    <w:rsid w:val="009B6FCE"/>
    <w:rsid w:val="009C2DBD"/>
    <w:rsid w:val="009D136D"/>
    <w:rsid w:val="00A10DC6"/>
    <w:rsid w:val="00A11D90"/>
    <w:rsid w:val="00A156C2"/>
    <w:rsid w:val="00A608EF"/>
    <w:rsid w:val="00A87086"/>
    <w:rsid w:val="00AF4E4A"/>
    <w:rsid w:val="00B4099B"/>
    <w:rsid w:val="00B57ED5"/>
    <w:rsid w:val="00B63121"/>
    <w:rsid w:val="00B87F96"/>
    <w:rsid w:val="00B919B5"/>
    <w:rsid w:val="00BA2C40"/>
    <w:rsid w:val="00BA318E"/>
    <w:rsid w:val="00BA5954"/>
    <w:rsid w:val="00BB792A"/>
    <w:rsid w:val="00BF3BDF"/>
    <w:rsid w:val="00C238AB"/>
    <w:rsid w:val="00C77F5B"/>
    <w:rsid w:val="00CA2728"/>
    <w:rsid w:val="00CA7A76"/>
    <w:rsid w:val="00D73AD0"/>
    <w:rsid w:val="00DD3753"/>
    <w:rsid w:val="00DE7CE1"/>
    <w:rsid w:val="00E60B73"/>
    <w:rsid w:val="00E93939"/>
    <w:rsid w:val="00ED621E"/>
    <w:rsid w:val="00F53981"/>
    <w:rsid w:val="00F55020"/>
    <w:rsid w:val="00F76C14"/>
    <w:rsid w:val="00F834E0"/>
    <w:rsid w:val="00F86D59"/>
    <w:rsid w:val="00F9387A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371"/>
    <w:rPr>
      <w:color w:val="0000FF"/>
      <w:u w:val="single"/>
    </w:rPr>
  </w:style>
  <w:style w:type="table" w:styleId="2-1">
    <w:name w:val="Medium Grid 2 Accent 1"/>
    <w:basedOn w:val="a1"/>
    <w:uiPriority w:val="68"/>
    <w:rsid w:val="003D4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1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2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86D59"/>
  </w:style>
  <w:style w:type="paragraph" w:styleId="a6">
    <w:name w:val="footer"/>
    <w:basedOn w:val="a"/>
    <w:link w:val="Char0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86D59"/>
  </w:style>
  <w:style w:type="paragraph" w:styleId="a7">
    <w:name w:val="Balloon Text"/>
    <w:basedOn w:val="a"/>
    <w:link w:val="Char1"/>
    <w:uiPriority w:val="99"/>
    <w:semiHidden/>
    <w:unhideWhenUsed/>
    <w:rsid w:val="006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noialokrw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dikosatal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11</cp:revision>
  <dcterms:created xsi:type="dcterms:W3CDTF">2020-05-19T09:07:00Z</dcterms:created>
  <dcterms:modified xsi:type="dcterms:W3CDTF">2020-05-19T11:05:00Z</dcterms:modified>
</cp:coreProperties>
</file>